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B38B2" w14:textId="092E71B7" w:rsidR="002F660E" w:rsidRPr="002F660E" w:rsidRDefault="002F660E" w:rsidP="006F7B4F">
      <w:pPr>
        <w:spacing w:after="0" w:line="340" w:lineRule="exact"/>
        <w:ind w:firstLine="34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Új innovációval</w:t>
      </w:r>
      <w:r w:rsidRPr="002F660E">
        <w:rPr>
          <w:rFonts w:ascii="Garamond" w:hAnsi="Garamond"/>
          <w:b/>
          <w:sz w:val="28"/>
          <w:szCs w:val="28"/>
        </w:rPr>
        <w:t xml:space="preserve"> bővül a hazai víztudományi kutatás eszköztára</w:t>
      </w:r>
    </w:p>
    <w:p w14:paraId="1F925C93" w14:textId="77777777" w:rsidR="002F660E" w:rsidRDefault="002F660E" w:rsidP="009C7856">
      <w:pPr>
        <w:spacing w:after="0" w:line="340" w:lineRule="exact"/>
        <w:ind w:firstLine="340"/>
        <w:jc w:val="both"/>
        <w:rPr>
          <w:rFonts w:ascii="Garamond" w:hAnsi="Garamond"/>
          <w:b/>
          <w:sz w:val="24"/>
          <w:szCs w:val="24"/>
        </w:rPr>
      </w:pPr>
    </w:p>
    <w:p w14:paraId="7655B983" w14:textId="041DC39B" w:rsidR="009C7856" w:rsidRPr="00B71EDA" w:rsidRDefault="00D1230F" w:rsidP="006F7B4F">
      <w:pPr>
        <w:spacing w:after="0" w:line="340" w:lineRule="exact"/>
        <w:ind w:firstLine="3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531,3</w:t>
      </w:r>
      <w:r w:rsidRPr="009A5101">
        <w:rPr>
          <w:rFonts w:ascii="Garamond" w:hAnsi="Garamond"/>
          <w:b/>
          <w:sz w:val="24"/>
          <w:szCs w:val="24"/>
        </w:rPr>
        <w:t xml:space="preserve"> millió </w:t>
      </w:r>
      <w:r>
        <w:rPr>
          <w:rFonts w:ascii="Garamond" w:hAnsi="Garamond"/>
          <w:b/>
          <w:sz w:val="24"/>
          <w:szCs w:val="24"/>
        </w:rPr>
        <w:t>Ft</w:t>
      </w:r>
      <w:r w:rsidRPr="009A5101">
        <w:rPr>
          <w:rFonts w:ascii="Garamond" w:hAnsi="Garamond"/>
          <w:b/>
          <w:sz w:val="24"/>
          <w:szCs w:val="24"/>
        </w:rPr>
        <w:t xml:space="preserve"> vissza nem térítendő támogatás</w:t>
      </w:r>
      <w:r>
        <w:rPr>
          <w:rFonts w:ascii="Garamond" w:hAnsi="Garamond"/>
          <w:b/>
          <w:sz w:val="24"/>
          <w:szCs w:val="24"/>
        </w:rPr>
        <w:t xml:space="preserve">sal fejlesztett innovatív vízanalitikai mérőműszer-családot a </w:t>
      </w:r>
      <w:r w:rsidR="009A5101" w:rsidRPr="009A5101">
        <w:rPr>
          <w:rFonts w:ascii="Garamond" w:hAnsi="Garamond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015AAC5A" wp14:editId="0E92B2B1">
            <wp:simplePos x="0" y="0"/>
            <wp:positionH relativeFrom="page">
              <wp:posOffset>180975</wp:posOffset>
            </wp:positionH>
            <wp:positionV relativeFrom="page">
              <wp:posOffset>209550</wp:posOffset>
            </wp:positionV>
            <wp:extent cx="4248150" cy="120904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fejlé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54"/>
                    <a:stretch/>
                  </pic:blipFill>
                  <pic:spPr bwMode="auto">
                    <a:xfrm>
                      <a:off x="0" y="0"/>
                      <a:ext cx="424815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3C9" w:rsidRPr="009363C9">
        <w:rPr>
          <w:rFonts w:ascii="Garamond" w:hAnsi="Garamond"/>
          <w:b/>
          <w:sz w:val="24"/>
          <w:szCs w:val="24"/>
        </w:rPr>
        <w:t>Magyar Agrár- és Élettudományi Egyetem</w:t>
      </w:r>
      <w:r w:rsidR="00F16554">
        <w:rPr>
          <w:rFonts w:ascii="Garamond" w:hAnsi="Garamond"/>
          <w:b/>
          <w:sz w:val="24"/>
          <w:szCs w:val="24"/>
        </w:rPr>
        <w:t xml:space="preserve"> (MATE)</w:t>
      </w:r>
      <w:r w:rsidR="009363C9" w:rsidRPr="009363C9">
        <w:rPr>
          <w:rFonts w:ascii="Garamond" w:hAnsi="Garamond"/>
          <w:b/>
          <w:sz w:val="24"/>
          <w:szCs w:val="24"/>
        </w:rPr>
        <w:t xml:space="preserve"> </w:t>
      </w:r>
      <w:r w:rsidR="001D1DAF">
        <w:rPr>
          <w:rFonts w:ascii="Garamond" w:hAnsi="Garamond"/>
          <w:b/>
          <w:sz w:val="24"/>
          <w:szCs w:val="24"/>
        </w:rPr>
        <w:t xml:space="preserve">által vezetett </w:t>
      </w:r>
      <w:proofErr w:type="gramStart"/>
      <w:r w:rsidR="005960D5" w:rsidRPr="009A5101">
        <w:rPr>
          <w:rFonts w:ascii="Garamond" w:hAnsi="Garamond"/>
          <w:b/>
          <w:sz w:val="24"/>
          <w:szCs w:val="24"/>
        </w:rPr>
        <w:t>konzorcium</w:t>
      </w:r>
      <w:proofErr w:type="gramEnd"/>
      <w:r w:rsidR="009C7856">
        <w:rPr>
          <w:rFonts w:ascii="Garamond" w:hAnsi="Garamond"/>
          <w:b/>
          <w:sz w:val="24"/>
          <w:szCs w:val="24"/>
        </w:rPr>
        <w:t xml:space="preserve">. </w:t>
      </w:r>
      <w:r w:rsidR="009C7856" w:rsidRPr="009C7856">
        <w:rPr>
          <w:rFonts w:ascii="Garamond" w:hAnsi="Garamond"/>
          <w:b/>
          <w:sz w:val="24"/>
          <w:szCs w:val="24"/>
        </w:rPr>
        <w:t xml:space="preserve">A </w:t>
      </w:r>
      <w:r w:rsidR="009C7856" w:rsidRPr="00944BD2">
        <w:rPr>
          <w:rFonts w:ascii="Garamond" w:hAnsi="Garamond"/>
          <w:b/>
          <w:sz w:val="24"/>
          <w:szCs w:val="24"/>
        </w:rPr>
        <w:t>Nemzeti verseny</w:t>
      </w:r>
      <w:r w:rsidR="009C7856">
        <w:rPr>
          <w:rFonts w:ascii="Garamond" w:hAnsi="Garamond"/>
          <w:b/>
          <w:sz w:val="24"/>
          <w:szCs w:val="24"/>
        </w:rPr>
        <w:t xml:space="preserve">képességi és kiválósági program </w:t>
      </w:r>
      <w:r w:rsidR="00B21251">
        <w:rPr>
          <w:rFonts w:ascii="Garamond" w:hAnsi="Garamond"/>
          <w:b/>
          <w:sz w:val="24"/>
          <w:szCs w:val="24"/>
        </w:rPr>
        <w:t>keretében</w:t>
      </w:r>
      <w:r w:rsidR="009C7856">
        <w:rPr>
          <w:rFonts w:ascii="Garamond" w:hAnsi="Garamond"/>
          <w:b/>
          <w:sz w:val="24"/>
          <w:szCs w:val="24"/>
        </w:rPr>
        <w:t xml:space="preserve"> megvalósult </w:t>
      </w:r>
      <w:r w:rsidR="009C7856" w:rsidRPr="009C7856">
        <w:rPr>
          <w:rFonts w:ascii="Garamond" w:hAnsi="Garamond"/>
          <w:b/>
          <w:sz w:val="24"/>
          <w:szCs w:val="24"/>
        </w:rPr>
        <w:t>fejlesztés egyebek között a felszíni vizeink szennyezettségi állapotának pontosabb nyomon követését teszi lehetővé.</w:t>
      </w:r>
    </w:p>
    <w:p w14:paraId="59EA6F74" w14:textId="52873A88" w:rsidR="00CD7CE1" w:rsidRDefault="00294619" w:rsidP="006F7B4F">
      <w:pPr>
        <w:spacing w:after="0" w:line="34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94619">
        <w:rPr>
          <w:rFonts w:ascii="Garamond" w:hAnsi="Garamond"/>
          <w:sz w:val="24"/>
          <w:szCs w:val="24"/>
        </w:rPr>
        <w:t xml:space="preserve">Az új </w:t>
      </w:r>
      <w:r w:rsidR="00416B75">
        <w:rPr>
          <w:rFonts w:ascii="Garamond" w:hAnsi="Garamond"/>
          <w:sz w:val="24"/>
          <w:szCs w:val="24"/>
        </w:rPr>
        <w:t>eszközrendszer</w:t>
      </w:r>
      <w:r w:rsidRPr="00294619">
        <w:rPr>
          <w:rFonts w:ascii="Garamond" w:hAnsi="Garamond"/>
          <w:sz w:val="24"/>
          <w:szCs w:val="24"/>
        </w:rPr>
        <w:t xml:space="preserve"> </w:t>
      </w:r>
      <w:proofErr w:type="gramStart"/>
      <w:r w:rsidRPr="00294619">
        <w:rPr>
          <w:rFonts w:ascii="Garamond" w:hAnsi="Garamond"/>
          <w:sz w:val="24"/>
          <w:szCs w:val="24"/>
        </w:rPr>
        <w:t>révén</w:t>
      </w:r>
      <w:proofErr w:type="gramEnd"/>
      <w:r w:rsidRPr="00294619">
        <w:rPr>
          <w:rFonts w:ascii="Garamond" w:hAnsi="Garamond"/>
          <w:sz w:val="24"/>
          <w:szCs w:val="24"/>
        </w:rPr>
        <w:t xml:space="preserve"> komplex módon, fő paramétereit tekintve </w:t>
      </w:r>
      <w:r w:rsidRPr="00294619">
        <w:rPr>
          <w:rFonts w:ascii="Garamond" w:hAnsi="Garamond"/>
          <w:i/>
          <w:sz w:val="24"/>
          <w:szCs w:val="24"/>
        </w:rPr>
        <w:t>in situ</w:t>
      </w:r>
      <w:r w:rsidRPr="00294619">
        <w:rPr>
          <w:rFonts w:ascii="Garamond" w:hAnsi="Garamond"/>
          <w:sz w:val="24"/>
          <w:szCs w:val="24"/>
        </w:rPr>
        <w:t xml:space="preserve"> minősíthető és </w:t>
      </w:r>
      <w:proofErr w:type="spellStart"/>
      <w:r w:rsidRPr="00294619">
        <w:rPr>
          <w:rFonts w:ascii="Garamond" w:hAnsi="Garamond"/>
          <w:sz w:val="24"/>
          <w:szCs w:val="24"/>
        </w:rPr>
        <w:t>monitorozható</w:t>
      </w:r>
      <w:proofErr w:type="spellEnd"/>
      <w:r w:rsidRPr="00294619">
        <w:rPr>
          <w:rFonts w:ascii="Garamond" w:hAnsi="Garamond"/>
          <w:sz w:val="24"/>
          <w:szCs w:val="24"/>
        </w:rPr>
        <w:t xml:space="preserve"> a természetes és mesterséges vizek minősége.</w:t>
      </w:r>
      <w:r>
        <w:rPr>
          <w:rFonts w:ascii="Garamond" w:hAnsi="Garamond"/>
          <w:sz w:val="24"/>
          <w:szCs w:val="24"/>
        </w:rPr>
        <w:t xml:space="preserve"> </w:t>
      </w:r>
      <w:r w:rsidR="009C7856">
        <w:rPr>
          <w:rFonts w:ascii="Garamond" w:hAnsi="Garamond"/>
          <w:sz w:val="24"/>
          <w:szCs w:val="24"/>
        </w:rPr>
        <w:t>„</w:t>
      </w:r>
      <w:r w:rsidR="00A50735" w:rsidRPr="002A29DF">
        <w:rPr>
          <w:rFonts w:ascii="Garamond" w:hAnsi="Garamond"/>
          <w:sz w:val="24"/>
          <w:szCs w:val="24"/>
        </w:rPr>
        <w:t>A</w:t>
      </w:r>
      <w:r w:rsidR="00D43071">
        <w:rPr>
          <w:rFonts w:ascii="Garamond" w:hAnsi="Garamond"/>
          <w:sz w:val="24"/>
          <w:szCs w:val="24"/>
        </w:rPr>
        <w:t xml:space="preserve"> négyéves futamidejű </w:t>
      </w:r>
      <w:r w:rsidRPr="00294619">
        <w:rPr>
          <w:rFonts w:ascii="Garamond" w:hAnsi="Garamond"/>
          <w:sz w:val="24"/>
          <w:szCs w:val="24"/>
        </w:rPr>
        <w:t>AQUAFLUOSENSE</w:t>
      </w:r>
      <w:r w:rsidRPr="000A17D3">
        <w:rPr>
          <w:rFonts w:ascii="Garamond" w:hAnsi="Garamond"/>
          <w:b/>
          <w:sz w:val="24"/>
          <w:szCs w:val="24"/>
        </w:rPr>
        <w:t xml:space="preserve"> </w:t>
      </w:r>
      <w:r w:rsidR="00D43071">
        <w:rPr>
          <w:rFonts w:ascii="Garamond" w:hAnsi="Garamond"/>
          <w:sz w:val="24"/>
          <w:szCs w:val="24"/>
        </w:rPr>
        <w:t xml:space="preserve">projekt keretében </w:t>
      </w:r>
      <w:r w:rsidR="004E0F20">
        <w:rPr>
          <w:rFonts w:ascii="Garamond" w:hAnsi="Garamond"/>
          <w:sz w:val="24"/>
          <w:szCs w:val="24"/>
        </w:rPr>
        <w:t>fejlesztett</w:t>
      </w:r>
      <w:r w:rsidR="004E0F20" w:rsidRPr="002A29DF">
        <w:rPr>
          <w:rFonts w:ascii="Garamond" w:hAnsi="Garamond"/>
          <w:sz w:val="24"/>
          <w:szCs w:val="24"/>
        </w:rPr>
        <w:t xml:space="preserve"> műszercsalád újdonságtartalmát a közvetlen és immunfluoreszcencián alapuló mérési elvek és technikák, valamint az optikai és a lézeres spektroszkópia együttes, moduláris alkalmazása adja.</w:t>
      </w:r>
      <w:r w:rsidR="004E0F20">
        <w:rPr>
          <w:rFonts w:ascii="Garamond" w:hAnsi="Garamond"/>
          <w:sz w:val="24"/>
          <w:szCs w:val="24"/>
        </w:rPr>
        <w:t xml:space="preserve"> </w:t>
      </w:r>
      <w:r w:rsidR="00CD7CE1">
        <w:rPr>
          <w:rFonts w:ascii="Garamond" w:hAnsi="Garamond"/>
          <w:sz w:val="24"/>
          <w:szCs w:val="24"/>
        </w:rPr>
        <w:t xml:space="preserve">A rendszer egyes mintavevő eszközei élővizekben is alkalmazhatók, a vizsgált vizes élőhely ökológiai jellegzetességeihez </w:t>
      </w:r>
      <w:proofErr w:type="gramStart"/>
      <w:r w:rsidR="00CD7CE1">
        <w:rPr>
          <w:rFonts w:ascii="Garamond" w:hAnsi="Garamond"/>
          <w:sz w:val="24"/>
          <w:szCs w:val="24"/>
        </w:rPr>
        <w:t>adaptálhatók</w:t>
      </w:r>
      <w:proofErr w:type="gramEnd"/>
      <w:r w:rsidR="00CD7CE1">
        <w:rPr>
          <w:rFonts w:ascii="Garamond" w:hAnsi="Garamond"/>
          <w:sz w:val="24"/>
          <w:szCs w:val="24"/>
        </w:rPr>
        <w:t xml:space="preserve">, valamint az egyes </w:t>
      </w:r>
      <w:proofErr w:type="spellStart"/>
      <w:r w:rsidR="00CD7CE1">
        <w:rPr>
          <w:rFonts w:ascii="Garamond" w:hAnsi="Garamond"/>
          <w:sz w:val="24"/>
          <w:szCs w:val="24"/>
        </w:rPr>
        <w:t>monitorozási</w:t>
      </w:r>
      <w:proofErr w:type="spellEnd"/>
      <w:r w:rsidR="00CD7CE1">
        <w:rPr>
          <w:rFonts w:ascii="Garamond" w:hAnsi="Garamond"/>
          <w:sz w:val="24"/>
          <w:szCs w:val="24"/>
        </w:rPr>
        <w:t xml:space="preserve"> pontokon jelentkező célfeladatokra egyedileg konfigurálható</w:t>
      </w:r>
      <w:r w:rsidR="009C7856">
        <w:rPr>
          <w:rFonts w:ascii="Garamond" w:hAnsi="Garamond"/>
          <w:sz w:val="24"/>
          <w:szCs w:val="24"/>
        </w:rPr>
        <w:t>k”</w:t>
      </w:r>
      <w:r w:rsidR="009C7856" w:rsidRPr="009C7856">
        <w:rPr>
          <w:rFonts w:ascii="Garamond" w:hAnsi="Garamond"/>
          <w:sz w:val="24"/>
          <w:szCs w:val="24"/>
        </w:rPr>
        <w:t xml:space="preserve"> </w:t>
      </w:r>
      <w:r w:rsidR="009C7856">
        <w:rPr>
          <w:rFonts w:ascii="Garamond" w:hAnsi="Garamond"/>
          <w:sz w:val="24"/>
          <w:szCs w:val="24"/>
        </w:rPr>
        <w:t>– tájékoztatott Dr. Székács András projektvezető, a MATE Környezettudományi Intézetének kutatója.</w:t>
      </w:r>
    </w:p>
    <w:p w14:paraId="37251B5D" w14:textId="5FEFD55F" w:rsidR="004C60FF" w:rsidRDefault="004C60FF" w:rsidP="004C60FF">
      <w:pPr>
        <w:spacing w:after="0" w:line="340" w:lineRule="exact"/>
        <w:ind w:firstLine="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A372DA">
        <w:rPr>
          <w:rFonts w:ascii="Garamond" w:hAnsi="Garamond"/>
          <w:sz w:val="24"/>
          <w:szCs w:val="24"/>
        </w:rPr>
        <w:t xml:space="preserve">2021 februárjában lezárult projekt </w:t>
      </w:r>
      <w:r>
        <w:rPr>
          <w:rFonts w:ascii="Garamond" w:hAnsi="Garamond"/>
          <w:sz w:val="24"/>
          <w:szCs w:val="24"/>
        </w:rPr>
        <w:t>révén</w:t>
      </w:r>
      <w:r w:rsidRPr="002A29DF">
        <w:rPr>
          <w:rFonts w:ascii="Garamond" w:hAnsi="Garamond"/>
          <w:sz w:val="24"/>
          <w:szCs w:val="24"/>
        </w:rPr>
        <w:t xml:space="preserve"> olyan módszertani fejlesztés valósul</w:t>
      </w:r>
      <w:r>
        <w:rPr>
          <w:rFonts w:ascii="Garamond" w:hAnsi="Garamond"/>
          <w:sz w:val="24"/>
          <w:szCs w:val="24"/>
        </w:rPr>
        <w:t>t</w:t>
      </w:r>
      <w:r w:rsidRPr="002A29DF">
        <w:rPr>
          <w:rFonts w:ascii="Garamond" w:hAnsi="Garamond"/>
          <w:sz w:val="24"/>
          <w:szCs w:val="24"/>
        </w:rPr>
        <w:t xml:space="preserve"> meg, amelyben a </w:t>
      </w:r>
      <w:proofErr w:type="spellStart"/>
      <w:r w:rsidRPr="002A29DF">
        <w:rPr>
          <w:rFonts w:ascii="Garamond" w:hAnsi="Garamond"/>
          <w:sz w:val="24"/>
          <w:szCs w:val="24"/>
        </w:rPr>
        <w:t>gerjesztéses</w:t>
      </w:r>
      <w:proofErr w:type="spellEnd"/>
      <w:r w:rsidRPr="002A29DF">
        <w:rPr>
          <w:rFonts w:ascii="Garamond" w:hAnsi="Garamond"/>
          <w:sz w:val="24"/>
          <w:szCs w:val="24"/>
        </w:rPr>
        <w:t xml:space="preserve"> fluoreszcencia mérésével a legfontosabb vízkémiai alapparaméterek és egyes szerves </w:t>
      </w:r>
      <w:proofErr w:type="spellStart"/>
      <w:r w:rsidRPr="002A29DF">
        <w:rPr>
          <w:rFonts w:ascii="Garamond" w:hAnsi="Garamond"/>
          <w:sz w:val="24"/>
          <w:szCs w:val="24"/>
        </w:rPr>
        <w:t>mikroszennyezők</w:t>
      </w:r>
      <w:proofErr w:type="spellEnd"/>
      <w:r w:rsidRPr="002A29DF">
        <w:rPr>
          <w:rFonts w:ascii="Garamond" w:hAnsi="Garamond"/>
          <w:sz w:val="24"/>
          <w:szCs w:val="24"/>
        </w:rPr>
        <w:t xml:space="preserve"> jelenléte egyetlen </w:t>
      </w:r>
      <w:r w:rsidR="00DC5F95">
        <w:rPr>
          <w:rFonts w:ascii="Garamond" w:hAnsi="Garamond"/>
          <w:sz w:val="24"/>
          <w:szCs w:val="24"/>
        </w:rPr>
        <w:t>mérési eljárásban</w:t>
      </w:r>
      <w:bookmarkStart w:id="0" w:name="_GoBack"/>
      <w:bookmarkEnd w:id="0"/>
      <w:r w:rsidRPr="002A29DF">
        <w:rPr>
          <w:rFonts w:ascii="Garamond" w:hAnsi="Garamond"/>
          <w:sz w:val="24"/>
          <w:szCs w:val="24"/>
        </w:rPr>
        <w:t xml:space="preserve"> párhuzamosan mérhetők. </w:t>
      </w:r>
    </w:p>
    <w:p w14:paraId="77EE35FE" w14:textId="7333E7B0" w:rsidR="00A372DA" w:rsidRPr="002A29DF" w:rsidRDefault="00A372DA" w:rsidP="00A372DA">
      <w:pPr>
        <w:spacing w:after="0" w:line="34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z új</w:t>
      </w:r>
      <w:r w:rsidRPr="002A29DF">
        <w:rPr>
          <w:rFonts w:ascii="Garamond" w:hAnsi="Garamond"/>
          <w:sz w:val="24"/>
          <w:szCs w:val="24"/>
        </w:rPr>
        <w:t xml:space="preserve"> műszercsaláddal lehetővé válik</w:t>
      </w:r>
      <w:r w:rsidR="00ED1D05" w:rsidRPr="00ED1D05">
        <w:rPr>
          <w:rFonts w:ascii="Garamond" w:hAnsi="Garamond"/>
          <w:sz w:val="24"/>
          <w:szCs w:val="24"/>
        </w:rPr>
        <w:t xml:space="preserve"> </w:t>
      </w:r>
      <w:r w:rsidR="00ED1D05" w:rsidRPr="002A29DF">
        <w:rPr>
          <w:rFonts w:ascii="Garamond" w:hAnsi="Garamond"/>
          <w:sz w:val="24"/>
          <w:szCs w:val="24"/>
        </w:rPr>
        <w:t xml:space="preserve">a kérdéses szennyezők mérését optimálisan megvalósító </w:t>
      </w:r>
      <w:proofErr w:type="spellStart"/>
      <w:r w:rsidR="00ED1D05" w:rsidRPr="002A29DF">
        <w:rPr>
          <w:rFonts w:ascii="Garamond" w:hAnsi="Garamond"/>
          <w:sz w:val="24"/>
          <w:szCs w:val="24"/>
        </w:rPr>
        <w:t>monitorozó</w:t>
      </w:r>
      <w:proofErr w:type="spellEnd"/>
      <w:r w:rsidR="00ED1D05" w:rsidRPr="002A29DF">
        <w:rPr>
          <w:rFonts w:ascii="Garamond" w:hAnsi="Garamond"/>
          <w:sz w:val="24"/>
          <w:szCs w:val="24"/>
        </w:rPr>
        <w:t xml:space="preserve"> eljárás g</w:t>
      </w:r>
      <w:r w:rsidR="00ED1D05">
        <w:rPr>
          <w:rFonts w:ascii="Garamond" w:hAnsi="Garamond"/>
          <w:sz w:val="24"/>
          <w:szCs w:val="24"/>
        </w:rPr>
        <w:t>yors telepítése és üzemeltetése –</w:t>
      </w:r>
      <w:r w:rsidRPr="002A29DF">
        <w:rPr>
          <w:rFonts w:ascii="Garamond" w:hAnsi="Garamond"/>
          <w:sz w:val="24"/>
          <w:szCs w:val="24"/>
        </w:rPr>
        <w:t xml:space="preserve"> egy </w:t>
      </w:r>
      <w:proofErr w:type="gramStart"/>
      <w:r w:rsidRPr="002A29DF">
        <w:rPr>
          <w:rFonts w:ascii="Garamond" w:hAnsi="Garamond"/>
          <w:sz w:val="24"/>
          <w:szCs w:val="24"/>
        </w:rPr>
        <w:t>konkrét</w:t>
      </w:r>
      <w:proofErr w:type="gramEnd"/>
      <w:r w:rsidRPr="002A29DF">
        <w:rPr>
          <w:rFonts w:ascii="Garamond" w:hAnsi="Garamond"/>
          <w:sz w:val="24"/>
          <w:szCs w:val="24"/>
        </w:rPr>
        <w:t xml:space="preserve"> vízminőségi probléma vagy katasztrófahelyzet kialakulása esetén </w:t>
      </w:r>
      <w:r w:rsidR="003F75C8">
        <w:rPr>
          <w:rFonts w:ascii="Garamond" w:hAnsi="Garamond"/>
          <w:sz w:val="24"/>
          <w:szCs w:val="24"/>
        </w:rPr>
        <w:t>is</w:t>
      </w:r>
      <w:r>
        <w:rPr>
          <w:rFonts w:ascii="Garamond" w:hAnsi="Garamond"/>
          <w:sz w:val="24"/>
          <w:szCs w:val="24"/>
        </w:rPr>
        <w:t>.</w:t>
      </w:r>
    </w:p>
    <w:p w14:paraId="794EFF80" w14:textId="0501638A" w:rsidR="00F97109" w:rsidRDefault="005960D5" w:rsidP="00F97109">
      <w:pPr>
        <w:spacing w:after="0" w:line="340" w:lineRule="exact"/>
        <w:ind w:firstLine="340"/>
        <w:jc w:val="both"/>
        <w:rPr>
          <w:rFonts w:ascii="Garamond" w:hAnsi="Garamond"/>
          <w:b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 xml:space="preserve">A </w:t>
      </w:r>
      <w:r w:rsidR="002F10C6" w:rsidRPr="002A29DF">
        <w:rPr>
          <w:rFonts w:ascii="Garamond" w:hAnsi="Garamond"/>
          <w:sz w:val="24"/>
          <w:szCs w:val="24"/>
        </w:rPr>
        <w:t xml:space="preserve">Nemzeti Kutatási, Fejlesztési és Innovációs Hivatal támogatásával az NKFI Alapból megvalósuló projekt </w:t>
      </w:r>
      <w:r w:rsidRPr="002A29DF">
        <w:rPr>
          <w:rFonts w:ascii="Garamond" w:hAnsi="Garamond"/>
          <w:sz w:val="24"/>
          <w:szCs w:val="24"/>
        </w:rPr>
        <w:t xml:space="preserve">konzorciális kereteiben a </w:t>
      </w:r>
      <w:r w:rsidR="00C21D0A">
        <w:rPr>
          <w:rFonts w:ascii="Garamond" w:hAnsi="Garamond"/>
          <w:sz w:val="24"/>
          <w:szCs w:val="24"/>
        </w:rPr>
        <w:t>MATE</w:t>
      </w:r>
      <w:r w:rsidRPr="002A29DF">
        <w:rPr>
          <w:rFonts w:ascii="Garamond" w:hAnsi="Garamond"/>
          <w:sz w:val="24"/>
          <w:szCs w:val="24"/>
        </w:rPr>
        <w:t xml:space="preserve"> </w:t>
      </w:r>
      <w:r w:rsidR="00EF7EA3">
        <w:rPr>
          <w:rFonts w:ascii="Garamond" w:hAnsi="Garamond"/>
          <w:sz w:val="24"/>
          <w:szCs w:val="24"/>
        </w:rPr>
        <w:t>Környezettudományi Intézete</w:t>
      </w:r>
      <w:r w:rsidR="00C21D0A">
        <w:rPr>
          <w:rFonts w:ascii="Garamond" w:hAnsi="Garamond"/>
          <w:sz w:val="24"/>
          <w:szCs w:val="24"/>
        </w:rPr>
        <w:t xml:space="preserve">, a MATE </w:t>
      </w:r>
      <w:r w:rsidRPr="002A29DF">
        <w:rPr>
          <w:rFonts w:ascii="Garamond" w:hAnsi="Garamond"/>
          <w:sz w:val="24"/>
          <w:szCs w:val="24"/>
        </w:rPr>
        <w:t>Élelmiszertudományi</w:t>
      </w:r>
      <w:r w:rsidR="00C21D0A">
        <w:rPr>
          <w:rFonts w:ascii="Garamond" w:hAnsi="Garamond"/>
          <w:sz w:val="24"/>
          <w:szCs w:val="24"/>
        </w:rPr>
        <w:t xml:space="preserve"> és Technológiai</w:t>
      </w:r>
      <w:r w:rsidRPr="002A29DF">
        <w:rPr>
          <w:rFonts w:ascii="Garamond" w:hAnsi="Garamond"/>
          <w:sz w:val="24"/>
          <w:szCs w:val="24"/>
        </w:rPr>
        <w:t xml:space="preserve"> </w:t>
      </w:r>
      <w:r w:rsidR="00EF7EA3">
        <w:rPr>
          <w:rFonts w:ascii="Garamond" w:hAnsi="Garamond"/>
          <w:sz w:val="24"/>
          <w:szCs w:val="24"/>
        </w:rPr>
        <w:t>I</w:t>
      </w:r>
      <w:r w:rsidRPr="002A29DF">
        <w:rPr>
          <w:rFonts w:ascii="Garamond" w:hAnsi="Garamond"/>
          <w:sz w:val="24"/>
          <w:szCs w:val="24"/>
        </w:rPr>
        <w:t>ntézete, a Budapesti Műszaki és Gazdaságtudományi Egyetem Atomfizika Tanszéke, a</w:t>
      </w:r>
      <w:r w:rsidR="009363C9">
        <w:rPr>
          <w:rFonts w:ascii="Garamond" w:hAnsi="Garamond"/>
          <w:sz w:val="24"/>
          <w:szCs w:val="24"/>
        </w:rPr>
        <w:t>z</w:t>
      </w:r>
      <w:r w:rsidRPr="002A29DF">
        <w:rPr>
          <w:rFonts w:ascii="Garamond" w:hAnsi="Garamond"/>
          <w:sz w:val="24"/>
          <w:szCs w:val="24"/>
        </w:rPr>
        <w:t xml:space="preserve"> Ökológiai Kutatóközpont Duna-kutató Intézete, az Izotóp Intézet Kft.</w:t>
      </w:r>
      <w:r w:rsidR="002F10C6">
        <w:rPr>
          <w:rFonts w:ascii="Garamond" w:hAnsi="Garamond"/>
          <w:sz w:val="24"/>
          <w:szCs w:val="24"/>
        </w:rPr>
        <w:t xml:space="preserve">, valamint </w:t>
      </w:r>
      <w:r w:rsidRPr="002A29DF">
        <w:rPr>
          <w:rFonts w:ascii="Garamond" w:hAnsi="Garamond"/>
          <w:sz w:val="24"/>
          <w:szCs w:val="24"/>
        </w:rPr>
        <w:t xml:space="preserve">az </w:t>
      </w:r>
      <w:proofErr w:type="spellStart"/>
      <w:r w:rsidRPr="002A29DF">
        <w:rPr>
          <w:rFonts w:ascii="Garamond" w:hAnsi="Garamond"/>
          <w:sz w:val="24"/>
          <w:szCs w:val="24"/>
        </w:rPr>
        <w:t>Optimal</w:t>
      </w:r>
      <w:proofErr w:type="spellEnd"/>
      <w:r w:rsidRPr="002A29DF">
        <w:rPr>
          <w:rFonts w:ascii="Garamond" w:hAnsi="Garamond"/>
          <w:sz w:val="24"/>
          <w:szCs w:val="24"/>
        </w:rPr>
        <w:t xml:space="preserve"> </w:t>
      </w:r>
      <w:proofErr w:type="spellStart"/>
      <w:r w:rsidRPr="002A29DF">
        <w:rPr>
          <w:rFonts w:ascii="Garamond" w:hAnsi="Garamond"/>
          <w:sz w:val="24"/>
          <w:szCs w:val="24"/>
        </w:rPr>
        <w:t>Optik</w:t>
      </w:r>
      <w:proofErr w:type="spellEnd"/>
      <w:r w:rsidRPr="002A29DF">
        <w:rPr>
          <w:rFonts w:ascii="Garamond" w:hAnsi="Garamond"/>
          <w:sz w:val="24"/>
          <w:szCs w:val="24"/>
        </w:rPr>
        <w:t xml:space="preserve"> Kft. </w:t>
      </w:r>
      <w:r w:rsidR="00C21D0A">
        <w:rPr>
          <w:rFonts w:ascii="Garamond" w:hAnsi="Garamond"/>
          <w:sz w:val="24"/>
          <w:szCs w:val="24"/>
        </w:rPr>
        <w:t>vett részt.</w:t>
      </w:r>
      <w:r w:rsidR="00F97109">
        <w:rPr>
          <w:rFonts w:ascii="Garamond" w:hAnsi="Garamond"/>
          <w:sz w:val="24"/>
          <w:szCs w:val="24"/>
        </w:rPr>
        <w:t xml:space="preserve"> A </w:t>
      </w:r>
      <w:r w:rsidR="00F97109" w:rsidRPr="00F97109">
        <w:rPr>
          <w:rFonts w:ascii="Garamond" w:hAnsi="Garamond"/>
          <w:sz w:val="24"/>
          <w:szCs w:val="24"/>
        </w:rPr>
        <w:t>négyéves futamidejű projekt megvalósítása 2021 februárjában fejeződött be.</w:t>
      </w:r>
    </w:p>
    <w:p w14:paraId="38B20689" w14:textId="77777777" w:rsidR="009C7856" w:rsidRDefault="009C7856" w:rsidP="009A5101">
      <w:pPr>
        <w:spacing w:after="0" w:line="340" w:lineRule="exact"/>
        <w:ind w:firstLine="340"/>
        <w:jc w:val="both"/>
        <w:rPr>
          <w:rFonts w:ascii="Garamond" w:hAnsi="Garamond"/>
          <w:sz w:val="24"/>
          <w:szCs w:val="24"/>
        </w:rPr>
      </w:pPr>
    </w:p>
    <w:p w14:paraId="7B52DAD0" w14:textId="77777777" w:rsidR="005960D5" w:rsidRDefault="005960D5" w:rsidP="005960D5">
      <w:pPr>
        <w:spacing w:after="0" w:line="360" w:lineRule="exact"/>
        <w:rPr>
          <w:rFonts w:ascii="Garamond" w:hAnsi="Garamond"/>
          <w:sz w:val="24"/>
          <w:szCs w:val="24"/>
        </w:rPr>
      </w:pPr>
    </w:p>
    <w:p w14:paraId="34A16688" w14:textId="77777777" w:rsidR="005960D5" w:rsidRPr="002A29DF" w:rsidRDefault="005960D5" w:rsidP="005960D5">
      <w:pPr>
        <w:spacing w:after="0" w:line="360" w:lineRule="exact"/>
        <w:rPr>
          <w:rFonts w:ascii="Garamond" w:hAnsi="Garamond"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>További információ kérhető:</w:t>
      </w:r>
    </w:p>
    <w:p w14:paraId="2EE74ABF" w14:textId="0BA3F2AE" w:rsidR="005960D5" w:rsidRPr="002A29DF" w:rsidRDefault="005960D5" w:rsidP="005960D5">
      <w:pPr>
        <w:spacing w:after="0" w:line="360" w:lineRule="exact"/>
        <w:rPr>
          <w:rFonts w:ascii="Garamond" w:hAnsi="Garamond"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>Dr. Székács András</w:t>
      </w:r>
      <w:r w:rsidR="00B863D1">
        <w:rPr>
          <w:rFonts w:ascii="Garamond" w:hAnsi="Garamond"/>
          <w:sz w:val="24"/>
          <w:szCs w:val="24"/>
        </w:rPr>
        <w:t xml:space="preserve"> projektvezető</w:t>
      </w:r>
    </w:p>
    <w:p w14:paraId="7CD836AE" w14:textId="77777777" w:rsidR="006529E3" w:rsidRDefault="009A5101" w:rsidP="005960D5">
      <w:pPr>
        <w:spacing w:after="0" w:line="3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0" locked="0" layoutInCell="1" allowOverlap="1" wp14:anchorId="2CDDFA68" wp14:editId="5ADC3F69">
            <wp:simplePos x="0" y="0"/>
            <wp:positionH relativeFrom="page">
              <wp:posOffset>3495675</wp:posOffset>
            </wp:positionH>
            <wp:positionV relativeFrom="page">
              <wp:posOffset>8972550</wp:posOffset>
            </wp:positionV>
            <wp:extent cx="3917706" cy="1590675"/>
            <wp:effectExtent l="0" t="0" r="698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láblé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4"/>
                    <a:stretch/>
                  </pic:blipFill>
                  <pic:spPr bwMode="auto">
                    <a:xfrm>
                      <a:off x="0" y="0"/>
                      <a:ext cx="3917706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D5" w:rsidRPr="002A29DF">
        <w:rPr>
          <w:rFonts w:ascii="Garamond" w:hAnsi="Garamond"/>
          <w:sz w:val="24"/>
          <w:szCs w:val="24"/>
        </w:rPr>
        <w:t xml:space="preserve">Elérhetőség: </w:t>
      </w:r>
      <w:r w:rsidR="006529E3" w:rsidRPr="00B863D1">
        <w:rPr>
          <w:rFonts w:ascii="Garamond" w:hAnsi="Garamond"/>
          <w:sz w:val="24"/>
          <w:szCs w:val="24"/>
        </w:rPr>
        <w:t>Magyar Agrár- és Élettudományi Egyetem</w:t>
      </w:r>
      <w:r w:rsidR="006529E3">
        <w:rPr>
          <w:rFonts w:ascii="Garamond" w:hAnsi="Garamond"/>
          <w:sz w:val="24"/>
          <w:szCs w:val="24"/>
        </w:rPr>
        <w:t>,</w:t>
      </w:r>
      <w:r w:rsidR="006529E3" w:rsidRPr="002A29DF">
        <w:rPr>
          <w:rFonts w:ascii="Garamond" w:hAnsi="Garamond"/>
          <w:sz w:val="24"/>
          <w:szCs w:val="24"/>
        </w:rPr>
        <w:t xml:space="preserve"> </w:t>
      </w:r>
      <w:r w:rsidR="006529E3">
        <w:rPr>
          <w:rFonts w:ascii="Garamond" w:hAnsi="Garamond"/>
          <w:sz w:val="24"/>
          <w:szCs w:val="24"/>
        </w:rPr>
        <w:t>Környezettudományi Intézet,</w:t>
      </w:r>
    </w:p>
    <w:p w14:paraId="6901D826" w14:textId="0DB6A188" w:rsidR="005960D5" w:rsidRPr="002A29DF" w:rsidRDefault="005960D5" w:rsidP="005960D5">
      <w:pPr>
        <w:spacing w:after="0" w:line="360" w:lineRule="exact"/>
        <w:rPr>
          <w:rFonts w:ascii="Garamond" w:hAnsi="Garamond"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>Agrár-környezettudományi Kutató</w:t>
      </w:r>
      <w:r w:rsidR="006529E3">
        <w:rPr>
          <w:rFonts w:ascii="Garamond" w:hAnsi="Garamond"/>
          <w:sz w:val="24"/>
          <w:szCs w:val="24"/>
        </w:rPr>
        <w:t>központ</w:t>
      </w:r>
    </w:p>
    <w:p w14:paraId="06CE25F7" w14:textId="77777777" w:rsidR="005960D5" w:rsidRPr="002A29DF" w:rsidRDefault="005960D5" w:rsidP="005960D5">
      <w:pPr>
        <w:spacing w:after="0" w:line="360" w:lineRule="exact"/>
        <w:rPr>
          <w:rFonts w:ascii="Garamond" w:hAnsi="Garamond"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>10</w:t>
      </w:r>
      <w:r w:rsidR="00B65FF5">
        <w:rPr>
          <w:rFonts w:ascii="Garamond" w:hAnsi="Garamond"/>
          <w:sz w:val="24"/>
          <w:szCs w:val="24"/>
        </w:rPr>
        <w:t>22</w:t>
      </w:r>
      <w:r w:rsidRPr="002A29DF">
        <w:rPr>
          <w:rFonts w:ascii="Garamond" w:hAnsi="Garamond"/>
          <w:sz w:val="24"/>
          <w:szCs w:val="24"/>
        </w:rPr>
        <w:t xml:space="preserve"> Budapest, Herman O. u. 15.</w:t>
      </w:r>
    </w:p>
    <w:p w14:paraId="2D932762" w14:textId="77777777" w:rsidR="00636F8A" w:rsidRPr="00170A5F" w:rsidRDefault="005960D5" w:rsidP="009A5101">
      <w:pPr>
        <w:spacing w:after="0" w:line="360" w:lineRule="exact"/>
        <w:rPr>
          <w:rFonts w:ascii="Garamond" w:hAnsi="Garamond"/>
          <w:sz w:val="24"/>
          <w:szCs w:val="24"/>
        </w:rPr>
      </w:pPr>
      <w:r w:rsidRPr="002A29DF">
        <w:rPr>
          <w:rFonts w:ascii="Garamond" w:hAnsi="Garamond"/>
          <w:sz w:val="24"/>
          <w:szCs w:val="24"/>
        </w:rPr>
        <w:t>Tel: (1) 796-040</w:t>
      </w:r>
      <w:r w:rsidR="00B65FF5">
        <w:rPr>
          <w:rFonts w:ascii="Garamond" w:hAnsi="Garamond"/>
          <w:sz w:val="24"/>
          <w:szCs w:val="24"/>
        </w:rPr>
        <w:t>0</w:t>
      </w:r>
    </w:p>
    <w:sectPr w:rsidR="00636F8A" w:rsidRPr="00170A5F" w:rsidSect="009A5101">
      <w:headerReference w:type="default" r:id="rId9"/>
      <w:pgSz w:w="11906" w:h="16838"/>
      <w:pgMar w:top="269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C916B" w14:textId="77777777" w:rsidR="00D106DE" w:rsidRDefault="00D106DE" w:rsidP="009A5101">
      <w:pPr>
        <w:spacing w:after="0" w:line="240" w:lineRule="auto"/>
      </w:pPr>
      <w:r>
        <w:separator/>
      </w:r>
    </w:p>
  </w:endnote>
  <w:endnote w:type="continuationSeparator" w:id="0">
    <w:p w14:paraId="44614AFE" w14:textId="77777777" w:rsidR="00D106DE" w:rsidRDefault="00D106DE" w:rsidP="009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9312" w14:textId="77777777" w:rsidR="00D106DE" w:rsidRDefault="00D106DE" w:rsidP="009A5101">
      <w:pPr>
        <w:spacing w:after="0" w:line="240" w:lineRule="auto"/>
      </w:pPr>
      <w:r>
        <w:separator/>
      </w:r>
    </w:p>
  </w:footnote>
  <w:footnote w:type="continuationSeparator" w:id="0">
    <w:p w14:paraId="734A5848" w14:textId="77777777" w:rsidR="00D106DE" w:rsidRDefault="00D106DE" w:rsidP="009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8DC0" w14:textId="018D6E30" w:rsidR="009A5101" w:rsidRDefault="00F605C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87C46BD" wp14:editId="0C94DD0D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3179064" cy="1624584"/>
          <wp:effectExtent l="0" t="0" r="254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E_2021_icon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064" cy="16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F"/>
    <w:rsid w:val="00084ECE"/>
    <w:rsid w:val="000A17D3"/>
    <w:rsid w:val="00170A5F"/>
    <w:rsid w:val="001C7494"/>
    <w:rsid w:val="001D1DAF"/>
    <w:rsid w:val="0022260B"/>
    <w:rsid w:val="00263A1F"/>
    <w:rsid w:val="0027789B"/>
    <w:rsid w:val="00294619"/>
    <w:rsid w:val="002F10C6"/>
    <w:rsid w:val="002F660E"/>
    <w:rsid w:val="003164A1"/>
    <w:rsid w:val="003A2376"/>
    <w:rsid w:val="003E711B"/>
    <w:rsid w:val="003F75C8"/>
    <w:rsid w:val="00416B75"/>
    <w:rsid w:val="004C60FF"/>
    <w:rsid w:val="004E0F20"/>
    <w:rsid w:val="0057566F"/>
    <w:rsid w:val="0057583B"/>
    <w:rsid w:val="005960D5"/>
    <w:rsid w:val="005C0BD2"/>
    <w:rsid w:val="00636F8A"/>
    <w:rsid w:val="006529E3"/>
    <w:rsid w:val="00681C19"/>
    <w:rsid w:val="00685DAD"/>
    <w:rsid w:val="006D544A"/>
    <w:rsid w:val="006D7E4C"/>
    <w:rsid w:val="006F7B4F"/>
    <w:rsid w:val="0070464E"/>
    <w:rsid w:val="007E1BD7"/>
    <w:rsid w:val="009363C9"/>
    <w:rsid w:val="00944BD2"/>
    <w:rsid w:val="00960A9A"/>
    <w:rsid w:val="00997AE6"/>
    <w:rsid w:val="009A5101"/>
    <w:rsid w:val="009C7856"/>
    <w:rsid w:val="009E48EA"/>
    <w:rsid w:val="009F6744"/>
    <w:rsid w:val="00A372DA"/>
    <w:rsid w:val="00A50735"/>
    <w:rsid w:val="00A629DE"/>
    <w:rsid w:val="00A62B04"/>
    <w:rsid w:val="00B21251"/>
    <w:rsid w:val="00B65FF5"/>
    <w:rsid w:val="00B71EDA"/>
    <w:rsid w:val="00B8503D"/>
    <w:rsid w:val="00B863D1"/>
    <w:rsid w:val="00BC3569"/>
    <w:rsid w:val="00C21D0A"/>
    <w:rsid w:val="00C968AA"/>
    <w:rsid w:val="00CA4555"/>
    <w:rsid w:val="00CD7CE1"/>
    <w:rsid w:val="00D07A7D"/>
    <w:rsid w:val="00D106DE"/>
    <w:rsid w:val="00D1230F"/>
    <w:rsid w:val="00D43071"/>
    <w:rsid w:val="00D57C28"/>
    <w:rsid w:val="00D8382F"/>
    <w:rsid w:val="00DC5F95"/>
    <w:rsid w:val="00E33479"/>
    <w:rsid w:val="00E9731D"/>
    <w:rsid w:val="00EA004F"/>
    <w:rsid w:val="00ED1D05"/>
    <w:rsid w:val="00ED527D"/>
    <w:rsid w:val="00EF7EA3"/>
    <w:rsid w:val="00F16554"/>
    <w:rsid w:val="00F556AE"/>
    <w:rsid w:val="00F605CB"/>
    <w:rsid w:val="00F97109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BCE71"/>
  <w15:docId w15:val="{3EA44103-37DF-4591-BFEC-ACCAF2D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A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5101"/>
  </w:style>
  <w:style w:type="paragraph" w:styleId="llb">
    <w:name w:val="footer"/>
    <w:basedOn w:val="Norml"/>
    <w:link w:val="llbChar"/>
    <w:uiPriority w:val="99"/>
    <w:unhideWhenUsed/>
    <w:rsid w:val="009A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F8D2-5A64-4989-AB79-F5A082F5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Balázs</dc:creator>
  <cp:lastModifiedBy>Farkas Alexandra</cp:lastModifiedBy>
  <cp:revision>87</cp:revision>
  <dcterms:created xsi:type="dcterms:W3CDTF">2021-06-24T09:28:00Z</dcterms:created>
  <dcterms:modified xsi:type="dcterms:W3CDTF">2021-06-25T06:38:00Z</dcterms:modified>
</cp:coreProperties>
</file>